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13E9" w14:textId="77777777" w:rsidR="00896587" w:rsidRDefault="00896587" w:rsidP="00896587">
      <w:pPr>
        <w:pStyle w:val="NormaleWeb"/>
      </w:pPr>
      <w:r>
        <w:t>Patrocinio COMUNE di UDINE</w:t>
      </w:r>
    </w:p>
    <w:p w14:paraId="380BBBE5" w14:textId="77777777" w:rsidR="00896587" w:rsidRDefault="00896587" w:rsidP="00896587">
      <w:pPr>
        <w:pStyle w:val="NormaleWeb"/>
      </w:pPr>
      <w:r>
        <w:t>(Logo in arrivo)</w:t>
      </w:r>
    </w:p>
    <w:p w14:paraId="3534098C" w14:textId="77777777" w:rsidR="00896587" w:rsidRDefault="00896587" w:rsidP="00896587">
      <w:pPr>
        <w:pStyle w:val="NormaleWeb"/>
      </w:pPr>
      <w:r>
        <w:t> </w:t>
      </w:r>
    </w:p>
    <w:p w14:paraId="285F1308" w14:textId="77777777" w:rsidR="00896587" w:rsidRDefault="00896587" w:rsidP="00896587">
      <w:pPr>
        <w:pStyle w:val="NormaleWeb"/>
      </w:pPr>
      <w:r>
        <w:t> </w:t>
      </w:r>
    </w:p>
    <w:p w14:paraId="6269E535" w14:textId="77777777" w:rsidR="00896587" w:rsidRDefault="00896587" w:rsidP="00896587">
      <w:pPr>
        <w:pStyle w:val="NormaleWeb"/>
      </w:pPr>
      <w:r>
        <w:t> </w:t>
      </w:r>
    </w:p>
    <w:p w14:paraId="138B1127" w14:textId="63022A70" w:rsidR="00896587" w:rsidRDefault="00896587" w:rsidP="00896587">
      <w:pPr>
        <w:pStyle w:val="NormaleWeb"/>
      </w:pPr>
      <w:r>
        <w:rPr>
          <w:noProof/>
          <w:color w:val="0000FF"/>
        </w:rPr>
        <w:drawing>
          <wp:inline distT="0" distB="0" distL="0" distR="0" wp14:anchorId="06D0C9FE" wp14:editId="5952371C">
            <wp:extent cx="1066800" cy="1066800"/>
            <wp:effectExtent l="0" t="0" r="0" b="0"/>
            <wp:docPr id="2094878001" name="Immagin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</w:rPr>
        <w:t>                                               </w:t>
      </w:r>
    </w:p>
    <w:p w14:paraId="591DB20C" w14:textId="77777777" w:rsidR="00896587" w:rsidRPr="00280612" w:rsidRDefault="00896587" w:rsidP="00896587">
      <w:pPr>
        <w:pStyle w:val="Titolo3"/>
        <w:jc w:val="center"/>
        <w:rPr>
          <w:color w:val="auto"/>
        </w:rPr>
      </w:pPr>
      <w:r w:rsidRPr="00280612">
        <w:rPr>
          <w:rStyle w:val="Enfasigrassetto"/>
          <w:color w:val="auto"/>
        </w:rPr>
        <w:t xml:space="preserve">Il COMITATO DEL ‘SECONDO UMANESIMO ITALIANO ®’ </w:t>
      </w:r>
    </w:p>
    <w:p w14:paraId="63446EFE" w14:textId="77777777" w:rsidR="00896587" w:rsidRPr="00280612" w:rsidRDefault="00896587" w:rsidP="00896587">
      <w:pPr>
        <w:pStyle w:val="Titolo3"/>
        <w:jc w:val="center"/>
        <w:rPr>
          <w:color w:val="auto"/>
        </w:rPr>
      </w:pPr>
      <w:r w:rsidRPr="00280612">
        <w:rPr>
          <w:rStyle w:val="Enfasigrassetto"/>
          <w:color w:val="auto"/>
        </w:rPr>
        <w:t>(UDINE UD-I)</w:t>
      </w:r>
    </w:p>
    <w:p w14:paraId="5362F10C" w14:textId="77777777" w:rsidR="00896587" w:rsidRPr="00280612" w:rsidRDefault="00896587" w:rsidP="00896587">
      <w:pPr>
        <w:pStyle w:val="Titolo3"/>
        <w:jc w:val="center"/>
        <w:rPr>
          <w:color w:val="auto"/>
        </w:rPr>
      </w:pPr>
      <w:r w:rsidRPr="00280612">
        <w:rPr>
          <w:rStyle w:val="Enfasigrassetto"/>
          <w:color w:val="auto"/>
        </w:rPr>
        <w:t>indice la XVIII Edizione 2024 online del  </w:t>
      </w:r>
    </w:p>
    <w:p w14:paraId="15C62CFB" w14:textId="77777777" w:rsidR="00896587" w:rsidRDefault="00896587" w:rsidP="00896587">
      <w:pPr>
        <w:pStyle w:val="Titolo1"/>
        <w:jc w:val="center"/>
      </w:pPr>
      <w:r>
        <w:rPr>
          <w:rStyle w:val="Enfasigrassetto"/>
          <w:b/>
          <w:bCs/>
        </w:rPr>
        <w:t>‘PREMIO FRANZ KAFKA ITALIA ®’</w:t>
      </w:r>
    </w:p>
    <w:p w14:paraId="6EB867EE" w14:textId="77777777" w:rsidR="00896587" w:rsidRDefault="00896587" w:rsidP="00896587">
      <w:pPr>
        <w:pStyle w:val="Titolo3"/>
        <w:jc w:val="center"/>
      </w:pPr>
      <w:r>
        <w:t>per il DISEGNO ARTISTICO</w:t>
      </w:r>
    </w:p>
    <w:p w14:paraId="337811FE" w14:textId="77777777" w:rsidR="00896587" w:rsidRDefault="00896587" w:rsidP="00896587">
      <w:pPr>
        <w:pStyle w:val="NormaleWeb"/>
      </w:pPr>
      <w:r>
        <w:rPr>
          <w:rStyle w:val="Enfasigrassetto"/>
        </w:rPr>
        <w:t> </w:t>
      </w:r>
    </w:p>
    <w:p w14:paraId="205712EB" w14:textId="77777777" w:rsidR="00896587" w:rsidRDefault="00896587" w:rsidP="00896587">
      <w:pPr>
        <w:pStyle w:val="NormaleWeb"/>
      </w:pPr>
      <w:r>
        <w:t> </w:t>
      </w:r>
    </w:p>
    <w:p w14:paraId="477D8C73" w14:textId="77777777" w:rsidR="00896587" w:rsidRPr="00280612" w:rsidRDefault="00896587" w:rsidP="00896587">
      <w:pPr>
        <w:pStyle w:val="Titolo4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Enfasigrassetto"/>
          <w:b w:val="0"/>
          <w:bCs w:val="0"/>
        </w:rPr>
        <w:t> </w:t>
      </w:r>
      <w:r w:rsidRPr="00280612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PER IL CENTENARIO DI VITA ETERNA NELLA CULTURA</w:t>
      </w:r>
    </w:p>
    <w:p w14:paraId="3681F1C4" w14:textId="77777777" w:rsidR="00896587" w:rsidRPr="00280612" w:rsidRDefault="00896587" w:rsidP="00896587">
      <w:pPr>
        <w:pStyle w:val="Tito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0612">
        <w:rPr>
          <w:rStyle w:val="Enfasigrassetto"/>
          <w:rFonts w:ascii="Times New Roman" w:hAnsi="Times New Roman" w:cs="Times New Roman"/>
          <w:color w:val="auto"/>
          <w:sz w:val="28"/>
          <w:szCs w:val="28"/>
        </w:rPr>
        <w:t>di</w:t>
      </w:r>
    </w:p>
    <w:p w14:paraId="3224CBD0" w14:textId="77777777" w:rsidR="00896587" w:rsidRDefault="00896587" w:rsidP="00896587">
      <w:pPr>
        <w:pStyle w:val="Titolo1"/>
        <w:jc w:val="center"/>
      </w:pPr>
      <w:r>
        <w:rPr>
          <w:rStyle w:val="Enfasigrassetto"/>
          <w:b/>
          <w:bCs/>
        </w:rPr>
        <w:t xml:space="preserve">FRANZ KAFKA </w:t>
      </w:r>
    </w:p>
    <w:p w14:paraId="48ABBBB6" w14:textId="77777777" w:rsidR="00896587" w:rsidRDefault="00896587" w:rsidP="00896587">
      <w:pPr>
        <w:pStyle w:val="NormaleWeb"/>
        <w:jc w:val="center"/>
      </w:pPr>
      <w:r>
        <w:rPr>
          <w:rStyle w:val="Enfasigrassetto"/>
        </w:rPr>
        <w:t>(Praga 3 luglio 1883-Kierling Vienna 3 giugno 1924)</w:t>
      </w:r>
    </w:p>
    <w:p w14:paraId="7F4D0417" w14:textId="77777777" w:rsidR="00896587" w:rsidRDefault="00896587" w:rsidP="00896587">
      <w:pPr>
        <w:pStyle w:val="Titolo2"/>
        <w:jc w:val="center"/>
      </w:pPr>
      <w:r>
        <w:rPr>
          <w:rStyle w:val="Enfasigrassetto"/>
          <w:b/>
          <w:bCs/>
        </w:rPr>
        <w:t> </w:t>
      </w:r>
    </w:p>
    <w:p w14:paraId="48A2D16E" w14:textId="77777777" w:rsidR="00896587" w:rsidRPr="00896587" w:rsidRDefault="00896587" w:rsidP="00896587">
      <w:pPr>
        <w:pStyle w:val="Titolo4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Enfasigrassetto"/>
          <w:b w:val="0"/>
          <w:bCs w:val="0"/>
        </w:rPr>
        <w:t> </w:t>
      </w:r>
      <w:r w:rsidRPr="00896587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con l'omaggio deferente </w:t>
      </w:r>
      <w:proofErr w:type="gramStart"/>
      <w:r w:rsidRPr="00896587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dell'esegesi  di</w:t>
      </w:r>
      <w:proofErr w:type="gramEnd"/>
      <w:r w:rsidRPr="00896587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un testo di Franz Kafka</w:t>
      </w:r>
    </w:p>
    <w:p w14:paraId="2949322B" w14:textId="77777777" w:rsidR="00896587" w:rsidRPr="00896587" w:rsidRDefault="00896587" w:rsidP="00896587">
      <w:pPr>
        <w:pStyle w:val="Titolo4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96587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a cura di Rita </w:t>
      </w:r>
      <w:proofErr w:type="spellStart"/>
      <w:r w:rsidRPr="00896587">
        <w:rPr>
          <w:rStyle w:val="Enfasigrassetto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Mascialino</w:t>
      </w:r>
      <w:proofErr w:type="spellEnd"/>
    </w:p>
    <w:p w14:paraId="781660DA" w14:textId="77777777" w:rsidR="00896587" w:rsidRDefault="00896587" w:rsidP="00896587">
      <w:pPr>
        <w:pStyle w:val="NormaleWeb"/>
        <w:jc w:val="center"/>
      </w:pPr>
      <w:r>
        <w:t>_______________________________________________________________________</w:t>
      </w:r>
    </w:p>
    <w:p w14:paraId="0D8E851B" w14:textId="77777777" w:rsidR="00896587" w:rsidRDefault="00896587" w:rsidP="00896587">
      <w:pPr>
        <w:pStyle w:val="NormaleWeb"/>
      </w:pPr>
      <w:r>
        <w:rPr>
          <w:rStyle w:val="Enfasigrassetto"/>
        </w:rPr>
        <w:t>SCADENZA 15 (QUINDICI) MAGGIO 2024</w:t>
      </w:r>
    </w:p>
    <w:p w14:paraId="2F9524AB" w14:textId="77777777" w:rsidR="00896587" w:rsidRDefault="00896587" w:rsidP="00896587">
      <w:pPr>
        <w:pStyle w:val="NormaleWeb"/>
      </w:pPr>
      <w:r>
        <w:rPr>
          <w:rStyle w:val="Enfasigrassetto"/>
        </w:rPr>
        <w:t>Senza Quota di Iscrizione</w:t>
      </w:r>
      <w:r>
        <w:t>.</w:t>
      </w:r>
    </w:p>
    <w:p w14:paraId="07AC6F05" w14:textId="77777777" w:rsidR="00896587" w:rsidRDefault="00896587" w:rsidP="00896587">
      <w:pPr>
        <w:pStyle w:val="NormaleWeb"/>
      </w:pPr>
      <w:r>
        <w:rPr>
          <w:rStyle w:val="Enfasigrassetto"/>
        </w:rPr>
        <w:lastRenderedPageBreak/>
        <w:t>Celebrazione</w:t>
      </w:r>
      <w:r>
        <w:t xml:space="preserve">: a partire dagli anni del Covid il Premio si celebra non in presenza, bensì on-line, con pubblicazione della </w:t>
      </w:r>
      <w:proofErr w:type="gramStart"/>
      <w:r>
        <w:rPr>
          <w:rStyle w:val="Enfasigrassetto"/>
        </w:rPr>
        <w:t>Rassegna</w:t>
      </w:r>
      <w:r>
        <w:t xml:space="preserve">  e</w:t>
      </w:r>
      <w:proofErr w:type="gramEnd"/>
      <w:r>
        <w:t xml:space="preserve"> delle </w:t>
      </w:r>
      <w:r>
        <w:rPr>
          <w:rStyle w:val="Enfasigrassetto"/>
        </w:rPr>
        <w:t xml:space="preserve">Recensioni </w:t>
      </w:r>
      <w:r>
        <w:t xml:space="preserve">delle opere sul sito </w:t>
      </w:r>
      <w:hyperlink r:id="rId6" w:history="1">
        <w:r>
          <w:rPr>
            <w:rStyle w:val="Collegamentoipertestuale"/>
          </w:rPr>
          <w:t>www.franzkafkaitalia.it</w:t>
        </w:r>
      </w:hyperlink>
      <w:r>
        <w:t xml:space="preserve">  e sul </w:t>
      </w:r>
      <w:r>
        <w:rPr>
          <w:rStyle w:val="Enfasigrassetto"/>
        </w:rPr>
        <w:t>Video</w:t>
      </w:r>
      <w:r>
        <w:t xml:space="preserve"> </w:t>
      </w:r>
      <w:r>
        <w:rPr>
          <w:rStyle w:val="Enfasigrassetto"/>
        </w:rPr>
        <w:t>YouTube</w:t>
      </w:r>
      <w:r>
        <w:t>.</w:t>
      </w:r>
    </w:p>
    <w:p w14:paraId="7D2BBD72" w14:textId="77777777" w:rsidR="00896587" w:rsidRDefault="00896587" w:rsidP="00896587">
      <w:pPr>
        <w:pStyle w:val="NormaleWeb"/>
      </w:pPr>
      <w:r>
        <w:t xml:space="preserve">Il Premio Franz Kafka Italia ® a partire dal primo anno di vita (2011) non ha mai pubblicato Diplomi e Motivazioni, lasciando ai singoli Vincitori la libertà di pubblicare o meno la certificazione, questo nel più stretto rispetto della </w:t>
      </w:r>
      <w:r>
        <w:rPr>
          <w:rStyle w:val="Enfasigrassetto"/>
        </w:rPr>
        <w:t>Privacy</w:t>
      </w:r>
      <w:r>
        <w:t xml:space="preserve"> di ciascuno.</w:t>
      </w:r>
    </w:p>
    <w:p w14:paraId="120FCC2E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0318CDAB" w14:textId="77777777" w:rsidR="00896587" w:rsidRDefault="00896587" w:rsidP="00896587">
      <w:pPr>
        <w:pStyle w:val="NormaleWeb"/>
      </w:pPr>
      <w:r>
        <w:t xml:space="preserve">Possono iscriversi e partecipare </w:t>
      </w:r>
      <w:r>
        <w:rPr>
          <w:rStyle w:val="Enfasigrassetto"/>
        </w:rPr>
        <w:t>Artisti maggiorenni</w:t>
      </w:r>
      <w:r>
        <w:t xml:space="preserve"> di qualsiasi nazionalità. Si può partecipare con un Disegno o con più disegni (non con opere pittoriche) onde dare la scelta più ampia.</w:t>
      </w:r>
    </w:p>
    <w:p w14:paraId="6996BB23" w14:textId="77777777" w:rsidR="00896587" w:rsidRDefault="00896587" w:rsidP="00896587">
      <w:pPr>
        <w:pStyle w:val="NormaleWeb"/>
      </w:pPr>
      <w:r>
        <w:rPr>
          <w:rStyle w:val="Enfasigrassetto"/>
        </w:rPr>
        <w:t>Esempi di Soggetti</w:t>
      </w:r>
      <w:r>
        <w:t xml:space="preserve"> per il Disegno Artistico:</w:t>
      </w:r>
    </w:p>
    <w:p w14:paraId="56961963" w14:textId="77777777" w:rsidR="00896587" w:rsidRDefault="00896587" w:rsidP="00896587">
      <w:pPr>
        <w:pStyle w:val="NormaleWeb"/>
      </w:pPr>
      <w:r>
        <w:rPr>
          <w:rStyle w:val="Enfasigrassetto"/>
        </w:rPr>
        <w:t>-</w:t>
      </w:r>
      <w:r>
        <w:t>Paesaggio, Flora, Ritratto, generi del Fumetto; se il tema preferito dall’Artista non rientra in quelli testé citati, vale comunque il Tema Libero;</w:t>
      </w:r>
    </w:p>
    <w:p w14:paraId="5758DC7B" w14:textId="77777777" w:rsidR="00896587" w:rsidRDefault="00896587" w:rsidP="00896587">
      <w:pPr>
        <w:pStyle w:val="NormaleWeb"/>
      </w:pPr>
      <w:r>
        <w:rPr>
          <w:rStyle w:val="Enfasigrassetto"/>
        </w:rPr>
        <w:t>Tecniche</w:t>
      </w:r>
      <w:r>
        <w:t xml:space="preserve"> per il Disegno Artistico:</w:t>
      </w:r>
    </w:p>
    <w:p w14:paraId="070F3BA5" w14:textId="77777777" w:rsidR="00896587" w:rsidRDefault="00896587" w:rsidP="00896587">
      <w:pPr>
        <w:pStyle w:val="NormaleWeb"/>
      </w:pPr>
      <w:r>
        <w:rPr>
          <w:rStyle w:val="Enfasigrassetto"/>
        </w:rPr>
        <w:t>-</w:t>
      </w:r>
      <w:r>
        <w:t>Esecuzione in qualsiasi tecnica e colore del Disegno, compreso il Disegno acquarellato e digitale, comprese le Incisioni dirette e indirette.</w:t>
      </w:r>
    </w:p>
    <w:p w14:paraId="6E6FDE10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54A703B2" w14:textId="77777777" w:rsidR="00896587" w:rsidRDefault="00896587" w:rsidP="00896587">
      <w:pPr>
        <w:pStyle w:val="NormaleWeb"/>
      </w:pPr>
      <w:r>
        <w:t xml:space="preserve">Le Qualificazioni riguardano per le due Sezioni un </w:t>
      </w:r>
      <w:r>
        <w:rPr>
          <w:rStyle w:val="Enfasigrassetto"/>
        </w:rPr>
        <w:t>Primo Premio</w:t>
      </w:r>
      <w:r>
        <w:t xml:space="preserve"> e </w:t>
      </w:r>
      <w:r>
        <w:rPr>
          <w:rStyle w:val="Enfasigrassetto"/>
        </w:rPr>
        <w:t>Premi Speciali</w:t>
      </w:r>
      <w:r>
        <w:t>.</w:t>
      </w:r>
    </w:p>
    <w:p w14:paraId="2645B57B" w14:textId="77777777" w:rsidR="00896587" w:rsidRDefault="00896587" w:rsidP="00896587">
      <w:pPr>
        <w:pStyle w:val="NormaleWeb"/>
      </w:pPr>
      <w:r>
        <w:rPr>
          <w:rStyle w:val="Enfasigrassetto"/>
        </w:rPr>
        <w:t>________________________________________________________</w:t>
      </w:r>
    </w:p>
    <w:p w14:paraId="5B500626" w14:textId="77777777" w:rsidR="00896587" w:rsidRDefault="00896587" w:rsidP="00896587">
      <w:pPr>
        <w:pStyle w:val="NormaleWeb"/>
      </w:pPr>
      <w:r>
        <w:rPr>
          <w:rStyle w:val="Enfasigrassetto"/>
        </w:rPr>
        <w:t>2024 BANDO/MODULO</w:t>
      </w:r>
    </w:p>
    <w:p w14:paraId="2808D12C" w14:textId="77777777" w:rsidR="00896587" w:rsidRDefault="00896587" w:rsidP="00896587">
      <w:pPr>
        <w:pStyle w:val="NormaleWeb"/>
      </w:pPr>
      <w:r>
        <w:t>N.B. Non sono accettate sintesi del Bando/Modulo, ma solo invii completi di tutte le pagine, debitamente compilate e firmate, grazie.</w:t>
      </w:r>
    </w:p>
    <w:p w14:paraId="754D5801" w14:textId="77777777" w:rsidR="00896587" w:rsidRDefault="00896587" w:rsidP="00896587">
      <w:pPr>
        <w:pStyle w:val="NormaleWeb"/>
      </w:pPr>
      <w:r>
        <w:t xml:space="preserve">Io </w:t>
      </w:r>
      <w:proofErr w:type="spellStart"/>
      <w:r>
        <w:t>sottoscritt</w:t>
      </w:r>
      <w:proofErr w:type="spellEnd"/>
      <w:r>
        <w:t xml:space="preserve"> 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</w:p>
    <w:p w14:paraId="33360218" w14:textId="77777777" w:rsidR="00896587" w:rsidRDefault="00896587" w:rsidP="00896587">
      <w:pPr>
        <w:pStyle w:val="NormaleWeb"/>
      </w:pPr>
      <w:r>
        <w:t>nat___________________________________________________________________ (provincia)___________</w:t>
      </w:r>
    </w:p>
    <w:p w14:paraId="39FB2391" w14:textId="77777777" w:rsidR="00896587" w:rsidRDefault="00896587" w:rsidP="00896587">
      <w:pPr>
        <w:pStyle w:val="NormaleWeb"/>
      </w:pPr>
      <w:r>
        <w:t>il_____________________________________________________________________</w:t>
      </w:r>
    </w:p>
    <w:p w14:paraId="72904B23" w14:textId="77777777" w:rsidR="00896587" w:rsidRDefault="00896587" w:rsidP="00896587">
      <w:pPr>
        <w:pStyle w:val="NormaleWeb"/>
      </w:pPr>
      <w:r>
        <w:t>residente a CAP _____________________________________________________________________ (provincia)_________</w:t>
      </w:r>
    </w:p>
    <w:p w14:paraId="249F7946" w14:textId="77777777" w:rsidR="00896587" w:rsidRDefault="00896587" w:rsidP="00896587">
      <w:pPr>
        <w:pStyle w:val="NormaleWeb"/>
      </w:pPr>
      <w:r>
        <w:t>Domicilio_______________________________________________________________</w:t>
      </w:r>
    </w:p>
    <w:p w14:paraId="14FC3A24" w14:textId="77777777" w:rsidR="00896587" w:rsidRDefault="00896587" w:rsidP="00896587">
      <w:pPr>
        <w:pStyle w:val="NormaleWeb"/>
      </w:pPr>
      <w:r>
        <w:t>______________________________________________________________________</w:t>
      </w:r>
    </w:p>
    <w:p w14:paraId="2B4F2409" w14:textId="77777777" w:rsidR="00896587" w:rsidRDefault="00896587" w:rsidP="00896587">
      <w:pPr>
        <w:pStyle w:val="NormaleWeb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Style w:val="Enfasigrassetto"/>
        </w:rPr>
        <w:t>Telefoni</w:t>
      </w:r>
      <w:r>
        <w:t xml:space="preserve"> e </w:t>
      </w:r>
      <w:r>
        <w:rPr>
          <w:rStyle w:val="Enfasigrassetto"/>
        </w:rPr>
        <w:t xml:space="preserve">indirizzi email </w:t>
      </w:r>
      <w:r>
        <w:t>______________________________________________________________________________</w:t>
      </w:r>
    </w:p>
    <w:p w14:paraId="16264683" w14:textId="77777777" w:rsidR="00896587" w:rsidRDefault="00896587" w:rsidP="00896587">
      <w:pPr>
        <w:pStyle w:val="NormaleWeb"/>
      </w:pPr>
      <w:r>
        <w:rPr>
          <w:rStyle w:val="Enfasigrassetto"/>
        </w:rPr>
        <w:lastRenderedPageBreak/>
        <w:t>CODICE FISCALE</w:t>
      </w:r>
      <w:r>
        <w:t>___________________________________________</w:t>
      </w:r>
    </w:p>
    <w:p w14:paraId="556BCFE1" w14:textId="77777777" w:rsidR="00896587" w:rsidRDefault="00896587" w:rsidP="00896587">
      <w:pPr>
        <w:pStyle w:val="NormaleWeb"/>
      </w:pPr>
      <w:r>
        <w:rPr>
          <w:rStyle w:val="Enfasigrassetto"/>
        </w:rPr>
        <w:t>CURRICULUM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2412BEBC" w14:textId="77777777" w:rsidR="00896587" w:rsidRDefault="00896587" w:rsidP="00896587">
      <w:pPr>
        <w:pStyle w:val="NormaleWeb"/>
      </w:pPr>
      <w:r>
        <w:rPr>
          <w:rStyle w:val="Enfasigrassetto"/>
        </w:rPr>
        <w:t>DESCRIZIONE DELLA TECNICA UTILIZZATA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7E2BFD85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78A9E59A" w14:textId="77777777" w:rsidR="00896587" w:rsidRDefault="00896587" w:rsidP="00896587">
      <w:pPr>
        <w:pStyle w:val="NormaleWeb"/>
      </w:pPr>
      <w:r>
        <w:t xml:space="preserve">Possibili cambiamenti in itinere vengono comunicati sul sito </w:t>
      </w:r>
      <w:hyperlink r:id="rId7" w:history="1">
        <w:r>
          <w:rPr>
            <w:rStyle w:val="Collegamentoipertestuale"/>
          </w:rPr>
          <w:t>www.franzkafkaitalia.it</w:t>
        </w:r>
      </w:hyperlink>
      <w:r>
        <w:t xml:space="preserve"> alla Voce Comunicazioni del Premio.</w:t>
      </w:r>
    </w:p>
    <w:p w14:paraId="28DA42C0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583F98B0" w14:textId="77777777" w:rsidR="00896587" w:rsidRDefault="00896587" w:rsidP="00896587">
      <w:pPr>
        <w:pStyle w:val="NormaleWeb"/>
      </w:pPr>
      <w:r>
        <w:rPr>
          <w:rStyle w:val="Enfasigrassetto"/>
        </w:rPr>
        <w:t>È RICHIESTO a ciascun Partecipante:</w:t>
      </w:r>
    </w:p>
    <w:p w14:paraId="1AD18915" w14:textId="77777777" w:rsidR="00896587" w:rsidRDefault="00896587" w:rsidP="00896587">
      <w:pPr>
        <w:pStyle w:val="NormaleWeb"/>
      </w:pPr>
      <w:r>
        <w:t xml:space="preserve">1.L’invio </w:t>
      </w:r>
      <w:r>
        <w:rPr>
          <w:rStyle w:val="Enfasigrassetto"/>
        </w:rPr>
        <w:t>esclusivamente</w:t>
      </w:r>
      <w:r>
        <w:t xml:space="preserve"> </w:t>
      </w:r>
      <w:r>
        <w:rPr>
          <w:rStyle w:val="Enfasicorsivo"/>
          <w:b/>
          <w:bCs/>
        </w:rPr>
        <w:t>via mail</w:t>
      </w:r>
      <w:r>
        <w:t xml:space="preserve"> del </w:t>
      </w:r>
      <w:r>
        <w:rPr>
          <w:rStyle w:val="Enfasigrassetto"/>
        </w:rPr>
        <w:t>Modulo di Iscrizione</w:t>
      </w:r>
      <w:r>
        <w:t>, debitamente compilato in tutte le sue parti e firmato;</w:t>
      </w:r>
    </w:p>
    <w:p w14:paraId="7384A8BE" w14:textId="77777777" w:rsidR="00896587" w:rsidRDefault="00896587" w:rsidP="00896587">
      <w:pPr>
        <w:pStyle w:val="NormaleWeb"/>
      </w:pPr>
      <w:r>
        <w:t xml:space="preserve">2.L’invio </w:t>
      </w:r>
      <w:r>
        <w:rPr>
          <w:rStyle w:val="Enfasigrassetto"/>
        </w:rPr>
        <w:t>esclusivamente</w:t>
      </w:r>
      <w:r>
        <w:t xml:space="preserve"> </w:t>
      </w:r>
      <w:r>
        <w:rPr>
          <w:rStyle w:val="Enfasicorsivo"/>
          <w:b/>
          <w:bCs/>
        </w:rPr>
        <w:t>via mail</w:t>
      </w:r>
      <w:r>
        <w:t xml:space="preserve"> di una </w:t>
      </w:r>
      <w:r>
        <w:rPr>
          <w:rStyle w:val="Enfasigrassetto"/>
        </w:rPr>
        <w:t>Fotografia</w:t>
      </w:r>
      <w:r>
        <w:t xml:space="preserve"> dell’Opera o delle Opere presentate al Concorso, formato JPG ad alta e a bassa risoluzione (meno di 2MB e non in PDF);</w:t>
      </w:r>
    </w:p>
    <w:p w14:paraId="434A711E" w14:textId="77777777" w:rsidR="00896587" w:rsidRDefault="00896587" w:rsidP="00896587">
      <w:pPr>
        <w:pStyle w:val="NormaleWeb"/>
      </w:pPr>
      <w:r>
        <w:t xml:space="preserve">3.L’invio esclusivamente </w:t>
      </w:r>
      <w:r>
        <w:rPr>
          <w:rStyle w:val="Enfasicorsivo"/>
          <w:b/>
          <w:bCs/>
        </w:rPr>
        <w:t>via mail</w:t>
      </w:r>
      <w:r>
        <w:t xml:space="preserve"> di una </w:t>
      </w:r>
      <w:r>
        <w:rPr>
          <w:rStyle w:val="Enfasigrassetto"/>
        </w:rPr>
        <w:t>Fotografia dell’Artista</w:t>
      </w:r>
      <w:r>
        <w:t>, formato JPG (meno di 2B e non in PDF);</w:t>
      </w:r>
    </w:p>
    <w:p w14:paraId="19E25B8D" w14:textId="77777777" w:rsidR="00896587" w:rsidRDefault="00896587" w:rsidP="00896587">
      <w:pPr>
        <w:pStyle w:val="NormaleWeb"/>
      </w:pPr>
      <w:r>
        <w:t xml:space="preserve">4.La descrizione della </w:t>
      </w:r>
      <w:r>
        <w:rPr>
          <w:rStyle w:val="Enfasigrassetto"/>
        </w:rPr>
        <w:t>tecnica</w:t>
      </w:r>
      <w:r>
        <w:t xml:space="preserve"> utilizzata.</w:t>
      </w:r>
    </w:p>
    <w:p w14:paraId="1BDEE6EC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514DB623" w14:textId="77777777" w:rsidR="00896587" w:rsidRDefault="00896587" w:rsidP="00896587">
      <w:pPr>
        <w:pStyle w:val="NormaleWeb"/>
      </w:pPr>
      <w:r>
        <w:t>Verrà data conferma via mail del ricevimento della documentazione inviata per l’iscrizione. Il Partecipante a sua volta è gentilmente tenuto a confermare di aver ricevuto la mail di conferma che il Premio ha inviato, questo a scanso di possibili disguidi.</w:t>
      </w:r>
    </w:p>
    <w:p w14:paraId="2D5144B7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21C5FED1" w14:textId="77777777" w:rsidR="00896587" w:rsidRDefault="00896587" w:rsidP="00896587">
      <w:pPr>
        <w:pStyle w:val="NormaleWeb"/>
      </w:pPr>
      <w:r>
        <w:t xml:space="preserve">L’avvenuta Qualificazione verrà comunicata dalla Presidente il 3 giugno 2024 per mail, nonché con pubblicazione sul sito </w:t>
      </w:r>
      <w:hyperlink r:id="rId8" w:history="1">
        <w:r>
          <w:rPr>
            <w:rStyle w:val="Collegamentoipertestuale"/>
          </w:rPr>
          <w:t>www.franzkafkaitalia.it</w:t>
        </w:r>
      </w:hyperlink>
      <w:r>
        <w:t>  il 3 giugno 2024 Voce Comunicazioni del Premio 2024. La pubblicazione sul sito relativa ai risultati del Concorso rimarrà visibile fino alla pubblicazione della successiva premiazione.</w:t>
      </w:r>
    </w:p>
    <w:p w14:paraId="43CD65B4" w14:textId="77777777" w:rsidR="00896587" w:rsidRDefault="00896587" w:rsidP="00896587">
      <w:pPr>
        <w:pStyle w:val="NormaleWeb"/>
      </w:pPr>
      <w:r>
        <w:t>Non verrà data comunicazione della mancata Qualificazione, né verrà comunicato altro al riguardo.</w:t>
      </w:r>
    </w:p>
    <w:p w14:paraId="39C372B2" w14:textId="77777777" w:rsidR="00896587" w:rsidRDefault="00896587" w:rsidP="00896587">
      <w:pPr>
        <w:pStyle w:val="NormaleWeb"/>
      </w:pPr>
      <w:r>
        <w:t>Il Giudizio della Giuria è insindacabile e inappellabile.</w:t>
      </w:r>
    </w:p>
    <w:p w14:paraId="1A13FB5F" w14:textId="77777777" w:rsidR="00896587" w:rsidRDefault="00896587" w:rsidP="00896587">
      <w:pPr>
        <w:pStyle w:val="NormaleWeb"/>
      </w:pPr>
      <w:r>
        <w:t>Sono vietati per ovvi motivi contatti con la Giuria da parte dei Partecipanti.</w:t>
      </w:r>
    </w:p>
    <w:p w14:paraId="0B9F23C9" w14:textId="77777777" w:rsidR="00896587" w:rsidRDefault="00896587" w:rsidP="00896587">
      <w:pPr>
        <w:pStyle w:val="NormaleWeb"/>
      </w:pPr>
      <w:r>
        <w:lastRenderedPageBreak/>
        <w:t>________________________________________________________</w:t>
      </w:r>
    </w:p>
    <w:p w14:paraId="732C994D" w14:textId="77777777" w:rsidR="00896587" w:rsidRDefault="00896587" w:rsidP="00896587">
      <w:pPr>
        <w:pStyle w:val="NormaleWeb"/>
      </w:pPr>
      <w:r>
        <w:t>Il Comitato e il Premio non rispondono di dichiarazioni eventualmente non veritiere da parte dei Partecipanti.</w:t>
      </w:r>
    </w:p>
    <w:p w14:paraId="11022386" w14:textId="77777777" w:rsidR="00896587" w:rsidRDefault="00896587" w:rsidP="00896587">
      <w:pPr>
        <w:pStyle w:val="NormaleWeb"/>
      </w:pPr>
      <w:r>
        <w:t>________________________________________________________Il ‘Premio Franz Kafka Italia ®’ non si è mai avvalso, né si avvale di nessuna sovvenzione, né pubblica, né privata.</w:t>
      </w:r>
    </w:p>
    <w:p w14:paraId="1A198B99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610D1DBC" w14:textId="77777777" w:rsidR="00896587" w:rsidRDefault="00896587" w:rsidP="00896587">
      <w:pPr>
        <w:pStyle w:val="NormaleWeb"/>
      </w:pPr>
      <w:r>
        <w:t>Per l'invio della documentazione e richiesta di informazione:</w:t>
      </w:r>
    </w:p>
    <w:p w14:paraId="4F3A9521" w14:textId="77777777" w:rsidR="00896587" w:rsidRDefault="00000000" w:rsidP="00896587">
      <w:pPr>
        <w:pStyle w:val="NormaleWeb"/>
      </w:pPr>
      <w:hyperlink r:id="rId9" w:history="1">
        <w:r w:rsidR="00896587">
          <w:rPr>
            <w:rStyle w:val="Enfasigrassetto"/>
            <w:color w:val="0000FF"/>
            <w:u w:val="single"/>
          </w:rPr>
          <w:t>rita.mascialino@gmail.com</w:t>
        </w:r>
      </w:hyperlink>
      <w:r w:rsidR="00896587">
        <w:rPr>
          <w:rStyle w:val="Enfasigrassetto"/>
        </w:rPr>
        <w:t> </w:t>
      </w:r>
    </w:p>
    <w:p w14:paraId="1577F90B" w14:textId="77777777" w:rsidR="00896587" w:rsidRDefault="00896587" w:rsidP="00896587">
      <w:pPr>
        <w:pStyle w:val="NormaleWeb"/>
      </w:pPr>
      <w:r>
        <w:t>_______________________________________________________________________</w:t>
      </w:r>
    </w:p>
    <w:p w14:paraId="3699DD9C" w14:textId="77777777" w:rsidR="00896587" w:rsidRDefault="00896587" w:rsidP="00896587">
      <w:pPr>
        <w:pStyle w:val="NormaleWeb"/>
      </w:pPr>
      <w:r>
        <w:rPr>
          <w:u w:val="single"/>
        </w:rPr>
        <w:t>Ai Vincitori spettano</w:t>
      </w:r>
      <w:r>
        <w:t>:</w:t>
      </w:r>
    </w:p>
    <w:p w14:paraId="47D76F81" w14:textId="77777777" w:rsidR="00896587" w:rsidRDefault="00896587" w:rsidP="00896587">
      <w:pPr>
        <w:pStyle w:val="NormaleWeb"/>
      </w:pPr>
      <w:r>
        <w:rPr>
          <w:rStyle w:val="Enfasicorsivo"/>
        </w:rPr>
        <w:t xml:space="preserve">Con invio </w:t>
      </w:r>
      <w:r>
        <w:rPr>
          <w:rStyle w:val="Enfasigrassetto"/>
          <w:i/>
          <w:iCs/>
        </w:rPr>
        <w:t>cartaceo</w:t>
      </w:r>
      <w:r>
        <w:rPr>
          <w:rStyle w:val="Enfasicorsivo"/>
        </w:rPr>
        <w:t xml:space="preserve"> tramite Mail Boxes ETC. all’incirca entro la fine di luglio 2024</w:t>
      </w:r>
      <w:r>
        <w:t>:</w:t>
      </w:r>
    </w:p>
    <w:p w14:paraId="2EDD8CCB" w14:textId="77777777" w:rsidR="00896587" w:rsidRDefault="00896587" w:rsidP="00896587">
      <w:pPr>
        <w:pStyle w:val="NormaleWeb"/>
      </w:pPr>
      <w:r>
        <w:t>-</w:t>
      </w:r>
      <w:r>
        <w:rPr>
          <w:rStyle w:val="Enfasigrassetto"/>
        </w:rPr>
        <w:t>Doppia</w:t>
      </w:r>
      <w:r>
        <w:t xml:space="preserve"> </w:t>
      </w:r>
      <w:r>
        <w:rPr>
          <w:rStyle w:val="Enfasigrassetto"/>
        </w:rPr>
        <w:t>Certificazione</w:t>
      </w:r>
      <w:r>
        <w:t xml:space="preserve"> </w:t>
      </w:r>
      <w:r>
        <w:rPr>
          <w:rStyle w:val="Enfasigrassetto"/>
        </w:rPr>
        <w:t>A4</w:t>
      </w:r>
      <w:r>
        <w:t xml:space="preserve"> consistente nel </w:t>
      </w:r>
      <w:r>
        <w:rPr>
          <w:rStyle w:val="Enfasigrassetto"/>
        </w:rPr>
        <w:t xml:space="preserve">Diploma </w:t>
      </w:r>
      <w:r>
        <w:t xml:space="preserve">e nella </w:t>
      </w:r>
      <w:r>
        <w:rPr>
          <w:rStyle w:val="Enfasigrassetto"/>
        </w:rPr>
        <w:t xml:space="preserve">Motivazione </w:t>
      </w:r>
      <w:r>
        <w:t>relativa all’assegnazione.</w:t>
      </w:r>
    </w:p>
    <w:p w14:paraId="046F14ED" w14:textId="77777777" w:rsidR="00896587" w:rsidRDefault="00896587" w:rsidP="00896587">
      <w:pPr>
        <w:pStyle w:val="NormaleWeb"/>
      </w:pPr>
      <w:r>
        <w:t>-</w:t>
      </w:r>
      <w:r>
        <w:rPr>
          <w:rStyle w:val="Enfasigrassetto"/>
        </w:rPr>
        <w:t>Stampa</w:t>
      </w:r>
      <w:r>
        <w:t xml:space="preserve"> </w:t>
      </w:r>
      <w:r>
        <w:rPr>
          <w:rStyle w:val="Enfasigrassetto"/>
        </w:rPr>
        <w:t>Artistica</w:t>
      </w:r>
      <w:r>
        <w:t xml:space="preserve"> a firma di </w:t>
      </w:r>
      <w:r>
        <w:rPr>
          <w:rStyle w:val="Enfasigrassetto"/>
        </w:rPr>
        <w:t>PIETRO MALAVOLTA</w:t>
      </w:r>
      <w:r>
        <w:t>, Artista esclusivo del ‘Premio Franz Kafka Italia ®’;</w:t>
      </w:r>
    </w:p>
    <w:p w14:paraId="34827F05" w14:textId="77777777" w:rsidR="00896587" w:rsidRDefault="00896587" w:rsidP="00896587">
      <w:pPr>
        <w:pStyle w:val="NormaleWeb"/>
      </w:pPr>
      <w:r>
        <w:t>-</w:t>
      </w:r>
      <w:r>
        <w:rPr>
          <w:rStyle w:val="Enfasigrassetto"/>
        </w:rPr>
        <w:t>Tre dépliant</w:t>
      </w:r>
      <w:r>
        <w:t xml:space="preserve"> con i nomi dei Vincitori e le fotografie delle opere premiate, altro;</w:t>
      </w:r>
    </w:p>
    <w:p w14:paraId="0D4FC221" w14:textId="77777777" w:rsidR="00896587" w:rsidRDefault="00896587" w:rsidP="00896587">
      <w:pPr>
        <w:pStyle w:val="NormaleWeb"/>
      </w:pPr>
      <w:r>
        <w:rPr>
          <w:rStyle w:val="Enfasicorsivo"/>
        </w:rPr>
        <w:t xml:space="preserve">Con pubblicazione </w:t>
      </w:r>
      <w:r>
        <w:rPr>
          <w:rStyle w:val="Enfasigrassetto"/>
          <w:i/>
          <w:iCs/>
        </w:rPr>
        <w:t xml:space="preserve">online </w:t>
      </w:r>
      <w:r>
        <w:rPr>
          <w:rStyle w:val="Enfasicorsivo"/>
        </w:rPr>
        <w:t>all’incirca entro la fine di luglio 2024</w:t>
      </w:r>
      <w:r>
        <w:t>:</w:t>
      </w:r>
    </w:p>
    <w:p w14:paraId="47D72143" w14:textId="77777777" w:rsidR="00896587" w:rsidRDefault="00896587" w:rsidP="00896587">
      <w:pPr>
        <w:pStyle w:val="NormaleWeb"/>
      </w:pPr>
      <w:r>
        <w:t>-</w:t>
      </w:r>
      <w:r>
        <w:rPr>
          <w:rStyle w:val="Enfasigrassetto"/>
        </w:rPr>
        <w:t>Rassegna Fotografica e</w:t>
      </w:r>
      <w:r>
        <w:t xml:space="preserve"> </w:t>
      </w:r>
      <w:r>
        <w:rPr>
          <w:rStyle w:val="Enfasigrassetto"/>
        </w:rPr>
        <w:t xml:space="preserve">Recensioni </w:t>
      </w:r>
      <w:r>
        <w:t xml:space="preserve">a firma di Rita </w:t>
      </w:r>
      <w:proofErr w:type="spellStart"/>
      <w:r>
        <w:t>Mascialino</w:t>
      </w:r>
      <w:proofErr w:type="spellEnd"/>
      <w:r>
        <w:t xml:space="preserve"> relative alle opere premiate con pubblicazione sul sito </w:t>
      </w:r>
      <w:hyperlink r:id="rId10" w:history="1">
        <w:r>
          <w:rPr>
            <w:rStyle w:val="Collegamentoipertestuale"/>
          </w:rPr>
          <w:t>www.franzkafkaitalia.it</w:t>
        </w:r>
      </w:hyperlink>
      <w:r>
        <w:t xml:space="preserve"> – vedi   Menu di Navigazione;</w:t>
      </w:r>
    </w:p>
    <w:p w14:paraId="2323E6CD" w14:textId="77777777" w:rsidR="00896587" w:rsidRDefault="00896587" w:rsidP="00896587">
      <w:pPr>
        <w:pStyle w:val="NormaleWeb"/>
      </w:pPr>
      <w:r>
        <w:t>-</w:t>
      </w:r>
      <w:r>
        <w:rPr>
          <w:rStyle w:val="Enfasigrassetto"/>
        </w:rPr>
        <w:t xml:space="preserve">Video YouTube </w:t>
      </w:r>
      <w:r>
        <w:t>della</w:t>
      </w:r>
      <w:r>
        <w:rPr>
          <w:rStyle w:val="Enfasigrassetto"/>
        </w:rPr>
        <w:t xml:space="preserve"> Rassegna Fotografica e Recensioni;</w:t>
      </w:r>
    </w:p>
    <w:p w14:paraId="335A09AF" w14:textId="77777777" w:rsidR="00896587" w:rsidRDefault="00896587" w:rsidP="00896587">
      <w:pPr>
        <w:pStyle w:val="NormaleWeb"/>
      </w:pPr>
      <w:r>
        <w:t>________________________________________________________</w:t>
      </w:r>
    </w:p>
    <w:p w14:paraId="203255CB" w14:textId="77777777" w:rsidR="00896587" w:rsidRDefault="00896587" w:rsidP="00896587">
      <w:pPr>
        <w:pStyle w:val="NormaleWeb"/>
      </w:pPr>
      <w:r>
        <w:t>Il Comitato e il Premio non rispondono di dichiarazioni eventualmente non veritiere rese dai Partecipanti.</w:t>
      </w:r>
    </w:p>
    <w:p w14:paraId="461210B5" w14:textId="77777777" w:rsidR="00896587" w:rsidRDefault="00896587" w:rsidP="00896587">
      <w:pPr>
        <w:pStyle w:val="NormaleWeb"/>
      </w:pPr>
      <w:r>
        <w:rPr>
          <w:rStyle w:val="Enfasigrassetto"/>
        </w:rPr>
        <w:t>____________________________________________________</w:t>
      </w:r>
    </w:p>
    <w:p w14:paraId="3E17BFED" w14:textId="77777777" w:rsidR="00896587" w:rsidRDefault="00896587" w:rsidP="00896587">
      <w:pPr>
        <w:pStyle w:val="NormaleWeb"/>
      </w:pPr>
      <w:r>
        <w:rPr>
          <w:rStyle w:val="Enfasigrassetto"/>
        </w:rPr>
        <w:t>DICHIARAZIONI DA FIRMARE</w:t>
      </w:r>
      <w:r>
        <w:t>:</w:t>
      </w:r>
    </w:p>
    <w:p w14:paraId="302ACE93" w14:textId="77777777" w:rsidR="00896587" w:rsidRDefault="00896587" w:rsidP="00896587">
      <w:pPr>
        <w:pStyle w:val="NormaleWeb"/>
      </w:pPr>
      <w:r>
        <w:t>1.“Accetto tutte le regole a monte del ‘Premio Franz Kafka Italia ®’ XVIII Ed. 2024 per il Disegno Artistico, indetto dal Comitato del ‘Secondo Umanesimo Italiano ®’, come stanno esplicitate in questo Bando/Modulo di Iscrizione.”</w:t>
      </w:r>
    </w:p>
    <w:p w14:paraId="7543B152" w14:textId="77777777" w:rsidR="00896587" w:rsidRDefault="00896587" w:rsidP="00896587">
      <w:pPr>
        <w:pStyle w:val="NormaleWeb"/>
      </w:pPr>
      <w:r>
        <w:t>Firma_____________________________________________________________</w:t>
      </w:r>
    </w:p>
    <w:p w14:paraId="40F6816A" w14:textId="77777777" w:rsidR="00896587" w:rsidRDefault="00896587" w:rsidP="00896587">
      <w:pPr>
        <w:pStyle w:val="NormaleWeb"/>
      </w:pPr>
      <w:r>
        <w:lastRenderedPageBreak/>
        <w:t xml:space="preserve">2.“Do il mio consenso al Comitato del ‘Secondo Umanesimo Italiano ®’ per il trattamento dei dati relativamente al ‘Premio Franz Kafka Italia ®’ XVIII Ed. 2024 per il Disegno Artistico, secondo quanto prevede il 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EU 25 maggio 2018 sulla Privacy”.</w:t>
      </w:r>
    </w:p>
    <w:p w14:paraId="4BCF8544" w14:textId="77777777" w:rsidR="00896587" w:rsidRDefault="00896587" w:rsidP="00896587">
      <w:pPr>
        <w:pStyle w:val="NormaleWeb"/>
      </w:pPr>
      <w:r>
        <w:t>Firma______________________________________________________________</w:t>
      </w:r>
    </w:p>
    <w:p w14:paraId="73385FA9" w14:textId="5A818E5C" w:rsidR="00896587" w:rsidRDefault="00896587" w:rsidP="00896587">
      <w:pPr>
        <w:pStyle w:val="NormaleWeb"/>
      </w:pPr>
      <w:r>
        <w:t>___________________________________________________________________________________________________________________________________________________</w:t>
      </w:r>
    </w:p>
    <w:p w14:paraId="54BACE0E" w14:textId="77777777" w:rsidR="00896587" w:rsidRDefault="00896587" w:rsidP="00896587">
      <w:pPr>
        <w:pStyle w:val="NormaleWeb"/>
        <w:jc w:val="center"/>
      </w:pPr>
      <w:r>
        <w:t>Il Comitato del ‘Secondo Umanesimo Italiano ®’ | Udine</w:t>
      </w:r>
    </w:p>
    <w:p w14:paraId="1D7FCC13" w14:textId="2319BE3B" w:rsidR="00896587" w:rsidRDefault="00896587" w:rsidP="00896587">
      <w:pPr>
        <w:pStyle w:val="NormaleWeb"/>
        <w:jc w:val="center"/>
      </w:pPr>
      <w:r>
        <w:rPr>
          <w:noProof/>
          <w:color w:val="0000FF"/>
        </w:rPr>
        <w:drawing>
          <wp:inline distT="0" distB="0" distL="0" distR="0" wp14:anchorId="12E1CF6C" wp14:editId="373F4C12">
            <wp:extent cx="600075" cy="600075"/>
            <wp:effectExtent l="0" t="0" r="9525" b="9525"/>
            <wp:docPr id="87545101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9DD0" w14:textId="06953F2E" w:rsidR="00763ABE" w:rsidRPr="00896587" w:rsidRDefault="00896587" w:rsidP="00896587">
      <w:r>
        <w:t>______________________________________________________________________________________________________________________________________________________________________________</w:t>
      </w:r>
    </w:p>
    <w:sectPr w:rsidR="00763ABE" w:rsidRPr="00896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CC"/>
    <w:rsid w:val="0005679B"/>
    <w:rsid w:val="000A077F"/>
    <w:rsid w:val="000C2B19"/>
    <w:rsid w:val="000F2F5F"/>
    <w:rsid w:val="00105FD7"/>
    <w:rsid w:val="001B2911"/>
    <w:rsid w:val="001D23A7"/>
    <w:rsid w:val="00237AC3"/>
    <w:rsid w:val="00280612"/>
    <w:rsid w:val="00293980"/>
    <w:rsid w:val="0038256C"/>
    <w:rsid w:val="00414495"/>
    <w:rsid w:val="00454AB5"/>
    <w:rsid w:val="00486EC4"/>
    <w:rsid w:val="004B2965"/>
    <w:rsid w:val="004E7DBF"/>
    <w:rsid w:val="00510F48"/>
    <w:rsid w:val="005614C2"/>
    <w:rsid w:val="00573BC0"/>
    <w:rsid w:val="005A48D1"/>
    <w:rsid w:val="005D09BB"/>
    <w:rsid w:val="005E6BF7"/>
    <w:rsid w:val="00735CA9"/>
    <w:rsid w:val="00763ABE"/>
    <w:rsid w:val="00886A99"/>
    <w:rsid w:val="00896587"/>
    <w:rsid w:val="009A07BF"/>
    <w:rsid w:val="009E2793"/>
    <w:rsid w:val="009E5FF7"/>
    <w:rsid w:val="00A074AD"/>
    <w:rsid w:val="00AD47A6"/>
    <w:rsid w:val="00B054B0"/>
    <w:rsid w:val="00C119AC"/>
    <w:rsid w:val="00C3439C"/>
    <w:rsid w:val="00C86E29"/>
    <w:rsid w:val="00C90F80"/>
    <w:rsid w:val="00DF01CC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C53"/>
  <w15:chartTrackingRefBased/>
  <w15:docId w15:val="{5CD00A04-863A-4ADD-BEC1-FCD0943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1CC"/>
  </w:style>
  <w:style w:type="paragraph" w:styleId="Titolo1">
    <w:name w:val="heading 1"/>
    <w:basedOn w:val="Normale"/>
    <w:link w:val="Titolo1Carattere"/>
    <w:uiPriority w:val="9"/>
    <w:qFormat/>
    <w:rsid w:val="005D0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5D0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65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F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F01C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F01C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7DB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9B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09B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65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65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896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zkafkaitali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ranzkafkaitali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zkafkaitalia.it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franzkafkaitalia.it" TargetMode="External"/><Relationship Id="rId4" Type="http://schemas.openxmlformats.org/officeDocument/2006/relationships/hyperlink" Target="https://franzkafkaitalia.it/wp-content/uploads/2023/10/logo-meqrima-esatto.jpg" TargetMode="External"/><Relationship Id="rId9" Type="http://schemas.openxmlformats.org/officeDocument/2006/relationships/hyperlink" Target="mailto:rita.mascialin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38</cp:revision>
  <cp:lastPrinted>2023-10-05T06:43:00Z</cp:lastPrinted>
  <dcterms:created xsi:type="dcterms:W3CDTF">2023-07-14T11:14:00Z</dcterms:created>
  <dcterms:modified xsi:type="dcterms:W3CDTF">2023-11-24T01:52:00Z</dcterms:modified>
</cp:coreProperties>
</file>